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师德师风自查表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请对照《成都理工大学工程技术学院师德失范行为负面清单》中的范畴有关要求，填写下表，并在相应的的括号内打“</w:t>
      </w:r>
      <w:r>
        <w:rPr>
          <w:rFonts w:ascii="Arial" w:hAnsi="Arial" w:eastAsia="仿宋" w:cs="Arial"/>
          <w:sz w:val="28"/>
          <w:szCs w:val="28"/>
        </w:rPr>
        <w:t>√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21"/>
        <w:gridCol w:w="1319"/>
        <w:gridCol w:w="16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所在专业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基本方面</w:t>
            </w:r>
          </w:p>
        </w:tc>
        <w:tc>
          <w:tcPr>
            <w:tcW w:w="5864" w:type="dxa"/>
            <w:gridSpan w:val="4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自查内容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在坚定政治方面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有无妄议党和国家大政方针，丑化党和国家领导人形象，损害党中央权威和集中统一领导。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有无散布违反宪法、违背党的路线方针政策、违背政治纪律和政治规矩，危及意识形态安全的言论。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有无诋毁社会主义制度优越性，煽动影响社会稳定和谐。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在自觉爱国方面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有无危害国家统一，伤害民族情感和国家尊严。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有无损害国家利益，社会公共利益，损害学校和学生合法权益。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有无违反国家法律法规和国家政策的行为。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有无违背社会公序良俗，产生不良影响和严重后果。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有无泄露因工作掌握的内部信息，造成不良后果。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在传播优秀文化方面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有无通过课堂、论坛、讲座、信息网络及其他渠道发表、转发错误观点、或编造散布虚假信息、不良信息。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有无在校园内传播宗教和组织开展宗教活动。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有无漠视中国传统文化和社会主义核心价值观，传播低级庸俗文化，传播非法出版物。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有无组织参与“黄赌毒”，违法上访，封建迷信以及邪教活动等。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在潜心教书育人方面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有无在教学活动中，传播不正当言论，造成负面影响。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有无违反教学纪律、敷衍教学、造成教学事故。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有无无故不承担或故意不完成教学任务，拒不接受分配的有关工作。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在关心爱护学生方面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有无要求学生从事与教学、科研、社会服务无关的事宜。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有无在教育教学过程中，歧视、侮辱、虐待、伤害学生。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有无在实验、实习（践）、实训等教育教学活动中，采取诱骗、诱导等方式损害学生正当利益。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在坚持言行雅正方面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有无发生重大事故、灾害、事件擅离职守或者不按规定报告、不采取措施处置或处置不力。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有无造谣、传谣，对他人进行侮辱、诽谤和人身攻击。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有无与学生发生不正当关系，对学生进行猥亵、性骚扰。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有无向学生私自推销教材、资料等，谋取私利。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有无以不正当方式表达诉求，串联煽动闹事，组织参与非法集会活动。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在遵守学术规范方面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有无抄袭、剽窃、侵吞和买卖学术成果。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有无伪造科研数据、资料、文献、注释或者捏造事实，编造虚假研究成果。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有无发表成果署名不当，一稿多投或重复发表自己的科研成果。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有无滥用学术资源和学术影响，采用不正当手段干扰或妨碍他人科研活动。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在秉持公正诚信方面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有无伪造学历（学位）、资历等相关个人信息。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有无在招生、考试、推优、就业及绩效考核、岗位聘用、职称评聘、评奖评优等工作中徇私舞弊，弄虚作假。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在坚持廉洁自律方面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有无违规使用科研经费，利用科研活动谋取不正当利益。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有无索要、收受学生及家长财物，或利用学生家长资源谋取私利。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有无利用教师身份，向学生家长推介商品或服务项目及活动等。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在服务社会方面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有无利用教师身份或岗位权力，谋取其他不正当利益。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有无假公济私，以学校名义或场所等资源谋取个人利益。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2FiY2I1NjU2ZDBkZTk4NThiYjlhNzhjZTNhYTEifQ=="/>
  </w:docVars>
  <w:rsids>
    <w:rsidRoot w:val="4BF225AB"/>
    <w:rsid w:val="000128DA"/>
    <w:rsid w:val="00363B34"/>
    <w:rsid w:val="00402DA6"/>
    <w:rsid w:val="004218E7"/>
    <w:rsid w:val="00540841"/>
    <w:rsid w:val="005B61D3"/>
    <w:rsid w:val="00605DD6"/>
    <w:rsid w:val="0097589D"/>
    <w:rsid w:val="009B746D"/>
    <w:rsid w:val="00A1426C"/>
    <w:rsid w:val="00A56F27"/>
    <w:rsid w:val="00DB20F7"/>
    <w:rsid w:val="00F746FF"/>
    <w:rsid w:val="046362AE"/>
    <w:rsid w:val="2C937B90"/>
    <w:rsid w:val="2F6C6C66"/>
    <w:rsid w:val="30FD47C5"/>
    <w:rsid w:val="3BB765CE"/>
    <w:rsid w:val="4BF225AB"/>
    <w:rsid w:val="59203664"/>
    <w:rsid w:val="62312A84"/>
    <w:rsid w:val="71804EB0"/>
    <w:rsid w:val="768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1357</Characters>
  <Lines>12</Lines>
  <Paragraphs>3</Paragraphs>
  <TotalTime>3</TotalTime>
  <ScaleCrop>false</ScaleCrop>
  <LinksUpToDate>false</LinksUpToDate>
  <CharactersWithSpaces>1515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2022-04-04T08:35:00Z</dcterms:created>
  <dc:creator>严肃的斯教</dc:creator>
  <cp:lastModifiedBy>严肃的斯教</cp:lastModifiedBy>
  <cp:lastPrinted>2022-03-01T07:01:00Z</cp:lastPrinted>
  <dcterms:modified xsi:type="dcterms:W3CDTF">2023-02-19T07:30:59Z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E80372D48DDB402B84A52DAA037CA5CF</vt:lpwstr>
  </property>
</Properties>
</file>